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65" w:rsidRDefault="00045965" w:rsidP="00045965">
      <w:pPr>
        <w:spacing w:line="276" w:lineRule="auto"/>
        <w:jc w:val="center"/>
        <w:rPr>
          <w:rFonts w:ascii="Times New Roman" w:hAnsi="Times New Roman" w:cs="Times New Roman"/>
          <w:b/>
          <w:bCs/>
        </w:rPr>
      </w:pPr>
      <w:r w:rsidRPr="00045965">
        <w:rPr>
          <w:rFonts w:ascii="Times New Roman" w:hAnsi="Times New Roman" w:cs="Times New Roman"/>
          <w:b/>
          <w:bCs/>
        </w:rPr>
        <w:drawing>
          <wp:inline distT="114300" distB="114300" distL="114300" distR="114300">
            <wp:extent cx="5731200" cy="17145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1714500"/>
                    </a:xfrm>
                    <a:prstGeom prst="rect">
                      <a:avLst/>
                    </a:prstGeom>
                    <a:ln/>
                  </pic:spPr>
                </pic:pic>
              </a:graphicData>
            </a:graphic>
          </wp:inline>
        </w:drawing>
      </w:r>
    </w:p>
    <w:p w:rsidR="003500FD" w:rsidRPr="003500FD" w:rsidRDefault="00E93F09" w:rsidP="003500FD">
      <w:pPr>
        <w:spacing w:line="276" w:lineRule="auto"/>
        <w:jc w:val="right"/>
        <w:rPr>
          <w:rFonts w:ascii="Times New Roman" w:hAnsi="Times New Roman" w:cs="Times New Roman"/>
          <w:b/>
          <w:bCs/>
        </w:rPr>
      </w:pPr>
      <w:r>
        <w:rPr>
          <w:rFonts w:ascii="Times New Roman" w:hAnsi="Times New Roman" w:cs="Times New Roman"/>
          <w:b/>
          <w:bCs/>
        </w:rPr>
        <w:t>Allegato 2</w:t>
      </w:r>
      <w:r w:rsidR="003500FD" w:rsidRPr="003500FD">
        <w:rPr>
          <w:rFonts w:ascii="Times New Roman" w:hAnsi="Times New Roman" w:cs="Times New Roman"/>
          <w:b/>
          <w:bCs/>
        </w:rPr>
        <w:t xml:space="preserve"> </w:t>
      </w:r>
    </w:p>
    <w:p w:rsidR="003500FD" w:rsidRPr="003500FD" w:rsidRDefault="003500FD" w:rsidP="003500FD">
      <w:pPr>
        <w:spacing w:after="0" w:line="276" w:lineRule="auto"/>
        <w:jc w:val="both"/>
        <w:rPr>
          <w:rFonts w:ascii="Times New Roman" w:hAnsi="Times New Roman" w:cs="Times New Roman"/>
          <w:b/>
          <w:bCs/>
        </w:rPr>
      </w:pPr>
    </w:p>
    <w:p w:rsidR="00494547" w:rsidRPr="00EA7B15" w:rsidRDefault="00FE0634" w:rsidP="00EA7B15">
      <w:pPr>
        <w:widowControl w:val="0"/>
        <w:tabs>
          <w:tab w:val="left" w:pos="1733"/>
        </w:tabs>
        <w:spacing w:after="0"/>
        <w:ind w:right="284"/>
        <w:rPr>
          <w:rFonts w:ascii="Calibri" w:eastAsia="Calibri" w:hAnsi="Calibri" w:cs="Calibri"/>
          <w:b/>
          <w:i/>
          <w:sz w:val="24"/>
          <w:szCs w:val="24"/>
        </w:rPr>
      </w:pPr>
      <w:r>
        <w:rPr>
          <w:rFonts w:ascii="Times New Roman" w:hAnsi="Times New Roman"/>
          <w:b/>
          <w:bCs/>
        </w:rPr>
        <w:t>P</w:t>
      </w:r>
      <w:r w:rsidRPr="00476C41">
        <w:rPr>
          <w:rFonts w:ascii="Times New Roman" w:hAnsi="Times New Roman"/>
          <w:b/>
          <w:bCs/>
        </w:rPr>
        <w:t>rocedura di selezione per il reclutamento</w:t>
      </w:r>
      <w:r w:rsidR="00E93F09">
        <w:rPr>
          <w:rFonts w:ascii="Times New Roman" w:hAnsi="Times New Roman"/>
          <w:b/>
          <w:bCs/>
        </w:rPr>
        <w:t xml:space="preserve"> di </w:t>
      </w:r>
      <w:r w:rsidR="00494547" w:rsidRPr="00F05458">
        <w:rPr>
          <w:rFonts w:ascii="Calibri" w:eastAsia="Calibri" w:hAnsi="Calibri" w:cs="Calibri"/>
          <w:i/>
          <w:sz w:val="24"/>
          <w:szCs w:val="24"/>
        </w:rPr>
        <w:t xml:space="preserve"> FIGURE PROFESSIONALI</w:t>
      </w:r>
      <w:r w:rsidR="00494547">
        <w:rPr>
          <w:rFonts w:ascii="Calibri" w:eastAsia="Calibri" w:hAnsi="Calibri" w:cs="Calibri"/>
          <w:b/>
          <w:i/>
          <w:sz w:val="24"/>
          <w:szCs w:val="24"/>
        </w:rPr>
        <w:t xml:space="preserve"> </w:t>
      </w:r>
      <w:r w:rsidR="00494547" w:rsidRPr="00F05458">
        <w:rPr>
          <w:rFonts w:ascii="Calibri" w:eastAsia="Calibri" w:hAnsi="Calibri" w:cs="Calibri"/>
          <w:b/>
          <w:i/>
          <w:sz w:val="24"/>
          <w:szCs w:val="24"/>
        </w:rPr>
        <w:t>TUTOR INTERNI</w:t>
      </w:r>
      <w:r w:rsidR="00494547">
        <w:rPr>
          <w:rFonts w:ascii="Calibri" w:eastAsia="Calibri" w:hAnsi="Calibri" w:cs="Calibri"/>
          <w:b/>
          <w:i/>
          <w:sz w:val="24"/>
          <w:szCs w:val="24"/>
        </w:rPr>
        <w:t xml:space="preserve"> </w:t>
      </w:r>
      <w:r w:rsidR="00494547" w:rsidRPr="00F05458">
        <w:rPr>
          <w:rFonts w:ascii="Calibri" w:eastAsia="Calibri" w:hAnsi="Calibri" w:cs="Calibri"/>
          <w:i/>
          <w:sz w:val="24"/>
          <w:szCs w:val="24"/>
        </w:rPr>
        <w:t xml:space="preserve">PER LO SVOLGIMENTO </w:t>
      </w:r>
      <w:r w:rsidR="00494547" w:rsidRPr="00FF17C6">
        <w:rPr>
          <w:rFonts w:cstheme="minorHAnsi"/>
          <w:sz w:val="24"/>
          <w:szCs w:val="24"/>
        </w:rPr>
        <w:t>FORMAZIONE PER IL POTENZIAMENTO DELLE COMPETENZE LINGUISTICHE DEGLI STUDENTI</w:t>
      </w:r>
      <w:r w:rsidR="00494547" w:rsidRPr="009A0086">
        <w:rPr>
          <w:rFonts w:ascii="Times New Roman" w:hAnsi="Times New Roman" w:cs="Times New Roman"/>
          <w:strike/>
        </w:rPr>
        <w:t xml:space="preserve"> </w:t>
      </w:r>
      <w:r w:rsidR="00494547" w:rsidRPr="009A0086">
        <w:rPr>
          <w:rFonts w:ascii="Times New Roman" w:eastAsia="Calibri" w:hAnsi="Times New Roman" w:cs="Times New Roman"/>
        </w:rPr>
        <w:t xml:space="preserve"> </w:t>
      </w:r>
      <w:bookmarkStart w:id="0" w:name="_heading=h.gjdgxs" w:colFirst="0" w:colLast="0"/>
      <w:bookmarkEnd w:id="0"/>
      <w:r w:rsidR="00494547">
        <w:rPr>
          <w:rFonts w:ascii="Calibri" w:eastAsia="Calibri" w:hAnsi="Calibri" w:cs="Calibri"/>
          <w:i/>
          <w:color w:val="000000"/>
          <w:sz w:val="24"/>
          <w:szCs w:val="24"/>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w:t>
      </w:r>
      <w:r w:rsidR="00494547">
        <w:rPr>
          <w:rFonts w:ascii="Arial" w:eastAsia="Arial" w:hAnsi="Arial" w:cs="Arial"/>
          <w:color w:val="000000"/>
        </w:rPr>
        <w:t xml:space="preserve">Linea di investimento M4C1I3.1 - Nuove competenze e nuovi linguaggi </w:t>
      </w:r>
      <w:r w:rsidR="00494547">
        <w:rPr>
          <w:rFonts w:ascii="Calibri" w:eastAsia="Calibri" w:hAnsi="Calibri" w:cs="Calibri"/>
          <w:i/>
          <w:sz w:val="24"/>
          <w:szCs w:val="24"/>
        </w:rPr>
        <w:t>Codice Nazionale Progetto: M4C1I3.1-2023-1143-P-40338</w:t>
      </w:r>
    </w:p>
    <w:p w:rsidR="00494547" w:rsidRPr="00D80EE0" w:rsidRDefault="00494547" w:rsidP="00494547">
      <w:pPr>
        <w:widowControl w:val="0"/>
        <w:tabs>
          <w:tab w:val="left" w:pos="1733"/>
        </w:tabs>
        <w:spacing w:after="0"/>
        <w:ind w:right="284"/>
        <w:rPr>
          <w:rFonts w:ascii="Calibri" w:eastAsia="Calibri" w:hAnsi="Calibri" w:cs="Calibri"/>
          <w:i/>
          <w:sz w:val="24"/>
          <w:szCs w:val="24"/>
        </w:rPr>
      </w:pPr>
      <w:r>
        <w:rPr>
          <w:rFonts w:ascii="Calibri" w:eastAsia="Calibri" w:hAnsi="Calibri" w:cs="Calibri"/>
          <w:i/>
          <w:sz w:val="24"/>
          <w:szCs w:val="24"/>
        </w:rPr>
        <w:t>CUP: F94D23003790006 - Titolo progetto: Studenti e docenti in APPrendimento</w:t>
      </w:r>
    </w:p>
    <w:p w:rsidR="00A40351" w:rsidRDefault="00A40351" w:rsidP="00091657">
      <w:pPr>
        <w:spacing w:after="0" w:line="276" w:lineRule="auto"/>
        <w:rPr>
          <w:rFonts w:eastAsia="Calibri"/>
          <w:b/>
          <w:i/>
        </w:rPr>
      </w:pPr>
    </w:p>
    <w:p w:rsidR="00FE3A8D" w:rsidRPr="003500FD" w:rsidRDefault="00FE3A8D" w:rsidP="00FE0634">
      <w:pPr>
        <w:spacing w:after="0" w:line="276" w:lineRule="auto"/>
        <w:jc w:val="right"/>
        <w:rPr>
          <w:rFonts w:ascii="Times New Roman" w:hAnsi="Times New Roman" w:cs="Times New Roman"/>
        </w:rPr>
      </w:pPr>
      <w:r w:rsidRPr="003500FD">
        <w:rPr>
          <w:rFonts w:ascii="Times New Roman" w:hAnsi="Times New Roman" w:cs="Times New Roman"/>
        </w:rPr>
        <w:t xml:space="preserve">Al Dirigente Scolastico </w:t>
      </w:r>
    </w:p>
    <w:p w:rsidR="00FE3A8D" w:rsidRDefault="00D550E0" w:rsidP="00B52306">
      <w:pPr>
        <w:spacing w:line="276" w:lineRule="auto"/>
        <w:jc w:val="right"/>
        <w:rPr>
          <w:rFonts w:ascii="Times New Roman" w:hAnsi="Times New Roman" w:cs="Times New Roman"/>
        </w:rPr>
      </w:pPr>
      <w:r>
        <w:rPr>
          <w:rFonts w:ascii="Times New Roman" w:hAnsi="Times New Roman" w:cs="Times New Roman"/>
        </w:rPr>
        <w:t>IIS “ Pizzini P. – IPSEOA – Liceo”Galileo G. di Paola</w:t>
      </w:r>
    </w:p>
    <w:p w:rsidR="00D550E0" w:rsidRDefault="00D550E0" w:rsidP="00B52306">
      <w:pPr>
        <w:spacing w:line="276" w:lineRule="auto"/>
        <w:jc w:val="right"/>
        <w:rPr>
          <w:rFonts w:ascii="Times New Roman" w:hAnsi="Times New Roman" w:cs="Times New Roman"/>
        </w:rPr>
      </w:pPr>
      <w:r>
        <w:rPr>
          <w:rFonts w:ascii="Times New Roman" w:hAnsi="Times New Roman" w:cs="Times New Roman"/>
        </w:rPr>
        <w:t xml:space="preserve">Sede IPSEOA </w:t>
      </w:r>
    </w:p>
    <w:p w:rsidR="00D550E0" w:rsidRDefault="00D550E0" w:rsidP="00B52306">
      <w:pPr>
        <w:spacing w:line="276" w:lineRule="auto"/>
        <w:jc w:val="right"/>
        <w:rPr>
          <w:rFonts w:ascii="Times New Roman" w:hAnsi="Times New Roman" w:cs="Times New Roman"/>
        </w:rPr>
      </w:pPr>
      <w:r>
        <w:rPr>
          <w:rFonts w:ascii="Times New Roman" w:hAnsi="Times New Roman" w:cs="Times New Roman"/>
        </w:rPr>
        <w:t xml:space="preserve">Sede </w:t>
      </w:r>
    </w:p>
    <w:p w:rsidR="00D550E0" w:rsidRPr="003500FD" w:rsidRDefault="00D550E0" w:rsidP="00B52306">
      <w:pPr>
        <w:spacing w:line="276" w:lineRule="auto"/>
        <w:jc w:val="right"/>
        <w:rPr>
          <w:rFonts w:ascii="Times New Roman" w:hAnsi="Times New Roman" w:cs="Times New Roman"/>
        </w:rPr>
      </w:pPr>
    </w:p>
    <w:p w:rsidR="003500FD" w:rsidRDefault="003500FD" w:rsidP="003500FD">
      <w:pPr>
        <w:spacing w:line="276" w:lineRule="auto"/>
        <w:rPr>
          <w:rFonts w:ascii="Times New Roman" w:hAnsi="Times New Roman" w:cs="Times New Roman"/>
          <w:b/>
          <w:bCs/>
        </w:rPr>
      </w:pPr>
    </w:p>
    <w:p w:rsidR="00FE3A8D" w:rsidRPr="003500FD" w:rsidRDefault="00FE3A8D" w:rsidP="003500FD">
      <w:pPr>
        <w:spacing w:line="276" w:lineRule="auto"/>
        <w:rPr>
          <w:rFonts w:ascii="Times New Roman" w:hAnsi="Times New Roman" w:cs="Times New Roman"/>
          <w:b/>
          <w:bCs/>
        </w:rPr>
      </w:pPr>
      <w:r w:rsidRPr="003500FD">
        <w:rPr>
          <w:rFonts w:ascii="Times New Roman" w:hAnsi="Times New Roman" w:cs="Times New Roman"/>
          <w:b/>
          <w:bCs/>
        </w:rPr>
        <w:t xml:space="preserve">Oggetto: Dichiarazione di insussistenza di cause di incompatibilità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 xml:space="preserve">Il/La sottoscritto/a…………………………………..………………….. nato/a a ………………………..……………………… il …………..……………….. residente a ……………..………………………………….................………… cap ………..…… via…………………………………………………………………. tel. ……………...……...…… cell. ………………………………… e-mail ………………………………...………………..……………….. C.F. …………………...…..…………………………………… avendo preso visione dell’Avviso di selezione indetto dal Dirigente Scolastico </w:t>
      </w:r>
      <w:r w:rsidR="004776BF">
        <w:rPr>
          <w:rFonts w:ascii="Times New Roman" w:hAnsi="Times New Roman" w:cs="Times New Roman"/>
        </w:rPr>
        <w:t xml:space="preserve">dell’IIS Paola </w:t>
      </w:r>
      <w:r w:rsidRPr="003500FD">
        <w:rPr>
          <w:rFonts w:ascii="Times New Roman" w:hAnsi="Times New Roman" w:cs="Times New Roman"/>
        </w:rPr>
        <w:t>per i</w:t>
      </w:r>
      <w:r w:rsidR="003A3EDE">
        <w:rPr>
          <w:rFonts w:ascii="Times New Roman" w:hAnsi="Times New Roman" w:cs="Times New Roman"/>
        </w:rPr>
        <w:t>l reclutamento interno</w:t>
      </w:r>
      <w:r w:rsidRPr="003500FD">
        <w:rPr>
          <w:rFonts w:ascii="Times New Roman" w:hAnsi="Times New Roman" w:cs="Times New Roman"/>
        </w:rPr>
        <w:t xml:space="preserve"> da impiegare in attività</w:t>
      </w:r>
      <w:r w:rsidR="003A3EDE" w:rsidRPr="003A3EDE">
        <w:rPr>
          <w:rFonts w:ascii="Times New Roman" w:hAnsi="Times New Roman"/>
        </w:rPr>
        <w:t xml:space="preserve"> </w:t>
      </w:r>
      <w:r w:rsidR="004776BF">
        <w:rPr>
          <w:rFonts w:ascii="Times New Roman" w:hAnsi="Times New Roman"/>
        </w:rPr>
        <w:t>a</w:t>
      </w:r>
      <w:r w:rsidR="003A3EDE">
        <w:rPr>
          <w:rFonts w:ascii="Times New Roman" w:hAnsi="Times New Roman"/>
        </w:rPr>
        <w:t xml:space="preserve"> </w:t>
      </w:r>
      <w:r w:rsidR="003A3EDE" w:rsidRPr="00641AB3">
        <w:rPr>
          <w:rFonts w:ascii="Times New Roman" w:hAnsi="Times New Roman"/>
        </w:rPr>
        <w:t>s</w:t>
      </w:r>
      <w:r w:rsidR="00E4034D">
        <w:rPr>
          <w:rFonts w:ascii="Times New Roman" w:hAnsi="Times New Roman"/>
        </w:rPr>
        <w:t xml:space="preserve">upporto dei percorsi </w:t>
      </w:r>
      <w:r w:rsidR="004776BF" w:rsidRPr="004776BF">
        <w:rPr>
          <w:rFonts w:ascii="Times New Roman" w:hAnsi="Times New Roman" w:cs="Times New Roman"/>
          <w:sz w:val="24"/>
          <w:szCs w:val="24"/>
        </w:rPr>
        <w:t xml:space="preserve">formazione per il potenziamento delle competenze linguistiche degli </w:t>
      </w:r>
      <w:r w:rsidR="004776BF" w:rsidRPr="00255A2F">
        <w:rPr>
          <w:rFonts w:ascii="Times New Roman" w:hAnsi="Times New Roman" w:cs="Times New Roman"/>
          <w:sz w:val="24"/>
          <w:szCs w:val="24"/>
        </w:rPr>
        <w:t>studenti</w:t>
      </w:r>
      <w:r w:rsidR="004776BF" w:rsidRPr="00255A2F">
        <w:rPr>
          <w:rFonts w:ascii="Times New Roman" w:hAnsi="Times New Roman" w:cs="Times New Roman"/>
        </w:rPr>
        <w:t xml:space="preserve"> </w:t>
      </w:r>
      <w:r w:rsidR="00255A2F" w:rsidRPr="00255A2F">
        <w:rPr>
          <w:rFonts w:ascii="Times New Roman" w:hAnsi="Times New Roman" w:cs="Times New Roman"/>
        </w:rPr>
        <w:t>( D.</w:t>
      </w:r>
      <w:r w:rsidR="00255A2F">
        <w:rPr>
          <w:rFonts w:ascii="Times New Roman" w:hAnsi="Times New Roman" w:cs="Times New Roman"/>
          <w:strike/>
        </w:rPr>
        <w:t xml:space="preserve"> </w:t>
      </w:r>
      <w:r w:rsidR="00255A2F" w:rsidRPr="00255A2F">
        <w:rPr>
          <w:rFonts w:ascii="Times New Roman" w:hAnsi="Times New Roman" w:cs="Times New Roman"/>
        </w:rPr>
        <w:t>65/2023</w:t>
      </w:r>
      <w:r w:rsidR="004776BF" w:rsidRPr="00255A2F">
        <w:rPr>
          <w:rFonts w:ascii="Times New Roman" w:eastAsia="Calibri" w:hAnsi="Times New Roman" w:cs="Times New Roman"/>
        </w:rPr>
        <w:t xml:space="preserve"> </w:t>
      </w:r>
      <w:r w:rsidRPr="003500FD">
        <w:rPr>
          <w:rFonts w:ascii="Times New Roman" w:hAnsi="Times New Roman" w:cs="Times New Roman"/>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FE3A8D" w:rsidRDefault="00FE3A8D" w:rsidP="003500FD">
      <w:pPr>
        <w:spacing w:line="276" w:lineRule="auto"/>
        <w:jc w:val="center"/>
        <w:rPr>
          <w:rFonts w:ascii="Times New Roman" w:hAnsi="Times New Roman" w:cs="Times New Roman"/>
          <w:b/>
          <w:bCs/>
        </w:rPr>
      </w:pPr>
      <w:r w:rsidRPr="003500FD">
        <w:rPr>
          <w:rFonts w:ascii="Times New Roman" w:hAnsi="Times New Roman" w:cs="Times New Roman"/>
          <w:b/>
          <w:bCs/>
        </w:rPr>
        <w:lastRenderedPageBreak/>
        <w:t>DICHIARA</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 xml:space="preserve">di non trovarsi in situazione di incompatibilità; </w:t>
      </w:r>
    </w:p>
    <w:p w:rsidR="00FE0634"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ovvero, nel caso in cui sussistano situazioni di incompatibilità, che le stesse sono le seguenti:_______________________________________________________________________________</w:t>
      </w:r>
      <w:r>
        <w:rPr>
          <w:rFonts w:ascii="Times New Roman" w:hAnsi="Times New Roman" w:cs="Times New Roman"/>
        </w:rPr>
        <w:t>;</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non trovarsi in situazioni di conflitto di interessi, anche potenziale, che possano interferire con l’esercizio dell’incarico;</w:t>
      </w:r>
    </w:p>
    <w:p w:rsidR="00FE0634" w:rsidRPr="00837679" w:rsidRDefault="000F71CC" w:rsidP="00FE0634">
      <w:pPr>
        <w:spacing w:after="0" w:line="360" w:lineRule="auto"/>
        <w:jc w:val="both"/>
        <w:rPr>
          <w:rFonts w:ascii="Times New Roman" w:hAnsi="Times New Roman" w:cs="Times New Roman"/>
        </w:rPr>
      </w:pPr>
      <w:r>
        <w:rPr>
          <w:rFonts w:ascii="Times New Roman" w:hAnsi="Times New Roman" w:cs="Times New Roman"/>
        </w:rPr>
        <w:t xml:space="preserve">- </w:t>
      </w:r>
      <w:r w:rsidR="00FE0634" w:rsidRPr="00837679">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aver preso piena cognizione del D.M. 26 aprile 2022, n. 105, recante il Codice di Comportamento dei dipendenti del Ministero dell’istruzione e del merito;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 comunicare tempestivamente all’Istituzione scolastica conferente eventuali variazioni che dovessero intervenire nel corso dello svolgimento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altresì a comunicare all’Istituzione scolastica qualsiasi altra circostanza sopravvenuta di carattere ostativo rispetto all’espletamento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w:t>
      </w:r>
      <w:r w:rsidRPr="00837679">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E0634" w:rsidRPr="00837679"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IL DICHIARANTE</w:t>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 xml:space="preserve">       </w:t>
      </w:r>
      <w:bookmarkStart w:id="1" w:name="_Hlk86072743"/>
      <w:r w:rsidRPr="00837679">
        <w:rPr>
          <w:rFonts w:ascii="Times New Roman" w:hAnsi="Times New Roman" w:cs="Times New Roman"/>
        </w:rPr>
        <w:t xml:space="preserve">  </w:t>
      </w:r>
      <w:r w:rsidRPr="00837679">
        <w:rPr>
          <w:rFonts w:ascii="Times New Roman" w:hAnsi="Times New Roman" w:cs="Times New Roman"/>
        </w:rPr>
        <w:tab/>
        <w:t xml:space="preserve">              </w:t>
      </w:r>
    </w:p>
    <w:bookmarkEnd w:id="1"/>
    <w:p w:rsidR="00FE0634" w:rsidRPr="0012567C"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Allegato:</w:t>
      </w:r>
      <w:r>
        <w:rPr>
          <w:rFonts w:ascii="Times New Roman" w:hAnsi="Times New Roman" w:cs="Times New Roman"/>
        </w:rPr>
        <w:t xml:space="preserve"> </w:t>
      </w:r>
      <w:r w:rsidRPr="00837679">
        <w:rPr>
          <w:rFonts w:ascii="Times New Roman" w:hAnsi="Times New Roman" w:cs="Times New Roman"/>
        </w:rPr>
        <w:t>copia firmata del documento di identità del sottoscrittore, in corso di validità.</w:t>
      </w:r>
    </w:p>
    <w:p w:rsidR="00FE0634" w:rsidRPr="003500FD" w:rsidRDefault="00FE0634" w:rsidP="003500FD">
      <w:pPr>
        <w:spacing w:line="276" w:lineRule="auto"/>
        <w:jc w:val="center"/>
        <w:rPr>
          <w:rFonts w:ascii="Times New Roman" w:hAnsi="Times New Roman" w:cs="Times New Roman"/>
          <w:b/>
          <w:bCs/>
        </w:rPr>
      </w:pPr>
    </w:p>
    <w:sectPr w:rsidR="00FE0634" w:rsidRPr="003500FD" w:rsidSect="00345E1B">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807" w:rsidRDefault="00AF2807" w:rsidP="00B52306">
      <w:pPr>
        <w:spacing w:after="0" w:line="240" w:lineRule="auto"/>
      </w:pPr>
      <w:r>
        <w:separator/>
      </w:r>
    </w:p>
  </w:endnote>
  <w:endnote w:type="continuationSeparator" w:id="1">
    <w:p w:rsidR="00AF2807" w:rsidRDefault="00AF2807" w:rsidP="00B52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807" w:rsidRDefault="00AF2807" w:rsidP="00B52306">
      <w:pPr>
        <w:spacing w:after="0" w:line="240" w:lineRule="auto"/>
      </w:pPr>
      <w:r>
        <w:separator/>
      </w:r>
    </w:p>
  </w:footnote>
  <w:footnote w:type="continuationSeparator" w:id="1">
    <w:p w:rsidR="00AF2807" w:rsidRDefault="00AF2807" w:rsidP="00B52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6" w:rsidRDefault="00B52306">
    <w:pPr>
      <w:pStyle w:val="Intestazione"/>
    </w:pPr>
    <w:r w:rsidRPr="00B52306">
      <w:rPr>
        <w:noProof/>
        <w:lang w:eastAsia="it-IT"/>
      </w:rPr>
      <w:drawing>
        <wp:inline distT="0" distB="0" distL="0" distR="0">
          <wp:extent cx="6120130" cy="1270635"/>
          <wp:effectExtent l="0" t="0" r="0" b="5715"/>
          <wp:docPr id="1509376992"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7699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DF"/>
    <w:multiLevelType w:val="hybridMultilevel"/>
    <w:tmpl w:val="9E5E0D8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E3A8D"/>
    <w:rsid w:val="00045965"/>
    <w:rsid w:val="00085EEF"/>
    <w:rsid w:val="00091657"/>
    <w:rsid w:val="000F71CC"/>
    <w:rsid w:val="0024129A"/>
    <w:rsid w:val="002469E8"/>
    <w:rsid w:val="00255A2F"/>
    <w:rsid w:val="00261221"/>
    <w:rsid w:val="0026347C"/>
    <w:rsid w:val="002D1966"/>
    <w:rsid w:val="002D4F07"/>
    <w:rsid w:val="002F334C"/>
    <w:rsid w:val="00345E1B"/>
    <w:rsid w:val="003500FD"/>
    <w:rsid w:val="003A3EDE"/>
    <w:rsid w:val="003D1F4C"/>
    <w:rsid w:val="004155F7"/>
    <w:rsid w:val="004776BF"/>
    <w:rsid w:val="00494547"/>
    <w:rsid w:val="00546FA4"/>
    <w:rsid w:val="00600636"/>
    <w:rsid w:val="0060384B"/>
    <w:rsid w:val="00641AB3"/>
    <w:rsid w:val="00683E9D"/>
    <w:rsid w:val="006B16CC"/>
    <w:rsid w:val="006D742B"/>
    <w:rsid w:val="007244C6"/>
    <w:rsid w:val="007D0F8F"/>
    <w:rsid w:val="008826EC"/>
    <w:rsid w:val="00921E41"/>
    <w:rsid w:val="0093096B"/>
    <w:rsid w:val="00934E32"/>
    <w:rsid w:val="0099630A"/>
    <w:rsid w:val="009B5277"/>
    <w:rsid w:val="009F43B2"/>
    <w:rsid w:val="00A05729"/>
    <w:rsid w:val="00A40351"/>
    <w:rsid w:val="00AF2807"/>
    <w:rsid w:val="00B130FD"/>
    <w:rsid w:val="00B52306"/>
    <w:rsid w:val="00B76E71"/>
    <w:rsid w:val="00BC5BA1"/>
    <w:rsid w:val="00BE6D14"/>
    <w:rsid w:val="00C24A57"/>
    <w:rsid w:val="00C3552F"/>
    <w:rsid w:val="00CE4DE7"/>
    <w:rsid w:val="00CF43E9"/>
    <w:rsid w:val="00CF4B5B"/>
    <w:rsid w:val="00D468E3"/>
    <w:rsid w:val="00D550E0"/>
    <w:rsid w:val="00D843DF"/>
    <w:rsid w:val="00DD2EF6"/>
    <w:rsid w:val="00E23CFA"/>
    <w:rsid w:val="00E27FFC"/>
    <w:rsid w:val="00E4034D"/>
    <w:rsid w:val="00E629A6"/>
    <w:rsid w:val="00E678A6"/>
    <w:rsid w:val="00E8711F"/>
    <w:rsid w:val="00E93F09"/>
    <w:rsid w:val="00EA7B15"/>
    <w:rsid w:val="00F82BC9"/>
    <w:rsid w:val="00FB19EA"/>
    <w:rsid w:val="00FD09A4"/>
    <w:rsid w:val="00FD6EF8"/>
    <w:rsid w:val="00FE0634"/>
    <w:rsid w:val="00FE0C47"/>
    <w:rsid w:val="00FE3A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3A8D"/>
    <w:pPr>
      <w:autoSpaceDE w:val="0"/>
      <w:autoSpaceDN w:val="0"/>
      <w:adjustRightInd w:val="0"/>
      <w:spacing w:after="0" w:line="240" w:lineRule="auto"/>
    </w:pPr>
    <w:rPr>
      <w:rFonts w:ascii="Times New Roman" w:eastAsia="Calibri" w:hAnsi="Times New Roman" w:cs="Times New Roman"/>
      <w:color w:val="000000"/>
      <w:kern w:val="0"/>
      <w:sz w:val="24"/>
      <w:szCs w:val="24"/>
      <w:lang w:eastAsia="it-IT"/>
    </w:rPr>
  </w:style>
  <w:style w:type="paragraph" w:styleId="Paragrafoelenco">
    <w:name w:val="List Paragraph"/>
    <w:basedOn w:val="Normale"/>
    <w:uiPriority w:val="34"/>
    <w:qFormat/>
    <w:rsid w:val="00FE3A8D"/>
    <w:pPr>
      <w:ind w:left="720"/>
      <w:contextualSpacing/>
    </w:pPr>
  </w:style>
  <w:style w:type="paragraph" w:styleId="Intestazione">
    <w:name w:val="header"/>
    <w:basedOn w:val="Normale"/>
    <w:link w:val="IntestazioneCarattere"/>
    <w:uiPriority w:val="99"/>
    <w:unhideWhenUsed/>
    <w:rsid w:val="00B52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06"/>
  </w:style>
  <w:style w:type="paragraph" w:styleId="Pidipagina">
    <w:name w:val="footer"/>
    <w:basedOn w:val="Normale"/>
    <w:link w:val="PidipaginaCarattere"/>
    <w:uiPriority w:val="99"/>
    <w:unhideWhenUsed/>
    <w:rsid w:val="00B52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06"/>
  </w:style>
  <w:style w:type="paragraph" w:styleId="Testofumetto">
    <w:name w:val="Balloon Text"/>
    <w:basedOn w:val="Normale"/>
    <w:link w:val="TestofumettoCarattere"/>
    <w:uiPriority w:val="99"/>
    <w:semiHidden/>
    <w:unhideWhenUsed/>
    <w:rsid w:val="00934E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17942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xyq</dc:creator>
  <cp:lastModifiedBy>Collab Presidenza</cp:lastModifiedBy>
  <cp:revision>13</cp:revision>
  <dcterms:created xsi:type="dcterms:W3CDTF">2025-04-03T13:15:00Z</dcterms:created>
  <dcterms:modified xsi:type="dcterms:W3CDTF">2025-04-03T13:25:00Z</dcterms:modified>
</cp:coreProperties>
</file>